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FF14" w14:textId="5848E0B3"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 xml:space="preserve">Obblighi dei lavoratori (art. 20 D. </w:t>
      </w:r>
      <w:proofErr w:type="spellStart"/>
      <w:r w:rsidRPr="00912360">
        <w:rPr>
          <w:rFonts w:ascii="Times New Roman" w:hAnsi="Times New Roman" w:cs="Times New Roman"/>
          <w:b/>
        </w:rPr>
        <w:t>Lgs</w:t>
      </w:r>
      <w:proofErr w:type="spellEnd"/>
      <w:r w:rsidRPr="00912360">
        <w:rPr>
          <w:rFonts w:ascii="Times New Roman" w:hAnsi="Times New Roman" w:cs="Times New Roman"/>
          <w:b/>
        </w:rPr>
        <w:t>.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w:t>
      </w:r>
      <w:proofErr w:type="spellStart"/>
      <w:r w:rsidR="005507D7" w:rsidRPr="00912360">
        <w:rPr>
          <w:rFonts w:ascii="Times New Roman" w:hAnsi="Times New Roman" w:cs="Times New Roman"/>
        </w:rPr>
        <w:t>ed</w:t>
      </w:r>
      <w:proofErr w:type="spellEnd"/>
      <w:r w:rsidR="005507D7" w:rsidRPr="00912360">
        <w:rPr>
          <w:rFonts w:ascii="Times New Roman" w:hAnsi="Times New Roman" w:cs="Times New Roman"/>
        </w:rPr>
        <w:t xml:space="preserve">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w:t>
      </w:r>
      <w:proofErr w:type="gramStart"/>
      <w:r w:rsidRPr="00912360">
        <w:rPr>
          <w:rFonts w:ascii="Times New Roman" w:hAnsi="Times New Roman" w:cs="Times New Roman"/>
        </w:rPr>
        <w:t>trasporto</w:t>
      </w:r>
      <w:proofErr w:type="gramEnd"/>
      <w:r w:rsidRPr="00912360">
        <w:rPr>
          <w:rFonts w:ascii="Times New Roman" w:hAnsi="Times New Roman" w:cs="Times New Roman"/>
        </w:rPr>
        <w:t xml:space="preserve">,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 xml:space="preserve">D. </w:t>
      </w:r>
      <w:proofErr w:type="spellStart"/>
      <w:r w:rsidR="002C21CD" w:rsidRPr="002C21CD">
        <w:rPr>
          <w:rFonts w:ascii="Times New Roman" w:hAnsi="Times New Roman" w:cs="Times New Roman"/>
        </w:rPr>
        <w:t>Lgs</w:t>
      </w:r>
      <w:proofErr w:type="spellEnd"/>
      <w:r w:rsidR="002C21CD" w:rsidRPr="002C21CD">
        <w:rPr>
          <w:rFonts w:ascii="Times New Roman" w:hAnsi="Times New Roman" w:cs="Times New Roman"/>
        </w:rPr>
        <w:t>.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 xml:space="preserve">T.U. sulla sicurezza; ha provveduto alla redazione del Documento di Valutazione di tutti i rischi presenti nella realtà lavorativa, ai sensi degli artt. 17 e 28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xml:space="preserve">. 81/2008; ha provveduto alla formazione e informazione di tutti i lavoratori, ex artt. 36 e 37 del medesimo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 xml:space="preserve">smart </w:t>
      </w:r>
      <w:proofErr w:type="spellStart"/>
      <w:r w:rsidRPr="006432CD">
        <w:rPr>
          <w:rFonts w:ascii="Times New Roman" w:hAnsi="Times New Roman" w:cs="Times New Roman"/>
          <w:i/>
        </w:rPr>
        <w:t>worker</w:t>
      </w:r>
      <w:proofErr w:type="spellEnd"/>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proofErr w:type="spellStart"/>
      <w:r w:rsidR="00CD19BA" w:rsidRPr="00E36655">
        <w:rPr>
          <w:rFonts w:ascii="Times New Roman" w:hAnsi="Times New Roman" w:cs="Times New Roman"/>
          <w:bCs/>
          <w:i/>
        </w:rPr>
        <w:t>tablet</w:t>
      </w:r>
      <w:proofErr w:type="spellEnd"/>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proofErr w:type="spellStart"/>
      <w:r w:rsidRPr="005D25E2">
        <w:rPr>
          <w:rFonts w:ascii="Times New Roman" w:hAnsi="Times New Roman" w:cs="Times New Roman"/>
          <w:i/>
        </w:rPr>
        <w:t>tablet</w:t>
      </w:r>
      <w:proofErr w:type="spellEnd"/>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xml:space="preserve">,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proofErr w:type="spellStart"/>
      <w:r w:rsidRPr="006432CD">
        <w:rPr>
          <w:rFonts w:ascii="Times New Roman" w:hAnsi="Times New Roman" w:cs="Times New Roman"/>
          <w:b/>
          <w:i/>
          <w:u w:val="single"/>
        </w:rPr>
        <w:t>tablet</w:t>
      </w:r>
      <w:proofErr w:type="spellEnd"/>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proofErr w:type="gramStart"/>
      <w:r w:rsidRPr="00AB3458">
        <w:rPr>
          <w:rFonts w:ascii="Times New Roman" w:hAnsi="Times New Roman" w:cs="Times New Roman"/>
        </w:rPr>
        <w:t>prolunghe</w:t>
      </w:r>
      <w:proofErr w:type="gramEnd"/>
      <w:r w:rsidRPr="00AB3458">
        <w:rPr>
          <w:rFonts w:ascii="Times New Roman" w:hAnsi="Times New Roman" w:cs="Times New Roman"/>
        </w:rPr>
        <w:t>,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w:t>
      </w:r>
      <w:proofErr w:type="gramStart"/>
      <w:r>
        <w:rPr>
          <w:rFonts w:ascii="Times New Roman" w:hAnsi="Times New Roman" w:cs="Times New Roman"/>
        </w:rPr>
        <w:t>);-</w:t>
      </w:r>
      <w:proofErr w:type="gramEnd"/>
      <w:r>
        <w:rPr>
          <w:rFonts w:ascii="Times New Roman" w:hAnsi="Times New Roman" w:cs="Times New Roman"/>
        </w:rPr>
        <w:t xml:space="preserve">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bookmarkStart w:id="0" w:name="_GoBack"/>
      <w:bookmarkEnd w:id="0"/>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90AAC">
      <w:rPr>
        <w:rStyle w:val="Numeropagina"/>
        <w:noProof/>
      </w:rPr>
      <w:t>12</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90AAC"/>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FCD4F9CC-E165-4909-A17C-D0B2A62D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4278</Words>
  <Characters>24391</Characters>
  <Application>Microsoft Office Word</Application>
  <DocSecurity>4</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Roberto Camera</cp:lastModifiedBy>
  <cp:revision>2</cp:revision>
  <dcterms:created xsi:type="dcterms:W3CDTF">2020-02-27T10:10:00Z</dcterms:created>
  <dcterms:modified xsi:type="dcterms:W3CDTF">2020-02-27T10:10:00Z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